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23" w:rsidRDefault="00166E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 do sešitu</w:t>
      </w:r>
    </w:p>
    <w:p w:rsidR="00521EC9" w:rsidRPr="00166E23" w:rsidRDefault="00166E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274CA9" w:rsidRPr="00166E23">
        <w:rPr>
          <w:b/>
          <w:sz w:val="28"/>
          <w:szCs w:val="28"/>
          <w:u w:val="single"/>
        </w:rPr>
        <w:t>Pravidla dělitelnosti čísel</w:t>
      </w:r>
    </w:p>
    <w:p w:rsidR="00274CA9" w:rsidRDefault="00274CA9">
      <w:r>
        <w:t>J</w:t>
      </w:r>
      <w:r w:rsidRPr="00274CA9">
        <w:t>ak zjistíme bez kalkulačky, zda je nějaké velké číslo dělitelné určitým malým číslem?</w:t>
      </w:r>
    </w:p>
    <w:p w:rsidR="00274CA9" w:rsidRDefault="00274CA9">
      <w:r w:rsidRPr="00274CA9">
        <w:t>1</w:t>
      </w:r>
      <w:r w:rsidRPr="00274CA9">
        <w:tab/>
        <w:t>Jedničkou je dělitelné každé přirozené číslo</w:t>
      </w:r>
    </w:p>
    <w:p w:rsidR="00274CA9" w:rsidRDefault="00274CA9">
      <w:r w:rsidRPr="00274CA9">
        <w:t>2</w:t>
      </w:r>
      <w:r w:rsidRPr="00274CA9">
        <w:tab/>
        <w:t>Končí sudou číslicí: 0, 2, 4, 6 nebo 8</w:t>
      </w:r>
    </w:p>
    <w:p w:rsidR="00274CA9" w:rsidRDefault="00274CA9" w:rsidP="00274CA9">
      <w:r>
        <w:t>3</w:t>
      </w:r>
      <w:r>
        <w:tab/>
        <w:t>Součet cifer je dělitelný třemi</w:t>
      </w:r>
    </w:p>
    <w:p w:rsidR="00274CA9" w:rsidRDefault="00274CA9" w:rsidP="00274CA9">
      <w:r>
        <w:t xml:space="preserve">                </w:t>
      </w:r>
      <w:r>
        <w:t>Např. 2 742 &gt;&gt; 2 + 7 + 4 + 2 = 15 &gt;&gt; ANO</w:t>
      </w:r>
    </w:p>
    <w:p w:rsidR="00274CA9" w:rsidRDefault="00274CA9" w:rsidP="00274CA9">
      <w:r>
        <w:t>4</w:t>
      </w:r>
      <w:r>
        <w:tab/>
        <w:t>Poslední dvojčíslí je dělitelné čtyřmi</w:t>
      </w:r>
      <w:bookmarkStart w:id="0" w:name="_GoBack"/>
      <w:bookmarkEnd w:id="0"/>
    </w:p>
    <w:p w:rsidR="00274CA9" w:rsidRDefault="00274CA9" w:rsidP="00274CA9">
      <w:r>
        <w:t xml:space="preserve">              </w:t>
      </w:r>
      <w:r>
        <w:t>Např. 42 016 &gt;&gt; 16 &gt;&gt; ANO</w:t>
      </w:r>
    </w:p>
    <w:p w:rsidR="00166E23" w:rsidRDefault="00166E23" w:rsidP="00274CA9"/>
    <w:p w:rsidR="00166E23" w:rsidRDefault="00166E23" w:rsidP="00274CA9">
      <w:r>
        <w:t xml:space="preserve">Na hodinu si </w:t>
      </w:r>
      <w:proofErr w:type="gramStart"/>
      <w:r>
        <w:t>připravte  příklady</w:t>
      </w:r>
      <w:proofErr w:type="gramEnd"/>
      <w:r>
        <w:t xml:space="preserve"> z učebnice </w:t>
      </w:r>
      <w:proofErr w:type="spellStart"/>
      <w:r>
        <w:t>str</w:t>
      </w:r>
      <w:proofErr w:type="spellEnd"/>
      <w:r>
        <w:t xml:space="preserve"> 74 až 77. </w:t>
      </w:r>
    </w:p>
    <w:p w:rsidR="00166E23" w:rsidRDefault="00166E23" w:rsidP="00274CA9">
      <w:r>
        <w:t xml:space="preserve">Pracovní list na odevzdání dostanete až ve středu na hodině. </w:t>
      </w:r>
    </w:p>
    <w:sectPr w:rsidR="00166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A9"/>
    <w:rsid w:val="00166E23"/>
    <w:rsid w:val="00274CA9"/>
    <w:rsid w:val="00521EC9"/>
    <w:rsid w:val="00A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2021-04-24T15:16:00Z</dcterms:created>
  <dcterms:modified xsi:type="dcterms:W3CDTF">2021-04-24T15:43:00Z</dcterms:modified>
</cp:coreProperties>
</file>